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1F9" w:rsidRPr="00D568C4" w:rsidRDefault="00D568C4" w:rsidP="00D568C4">
      <w:pPr>
        <w:spacing w:line="360" w:lineRule="auto"/>
        <w:ind w:left="410" w:hangingChars="150" w:hanging="410"/>
        <w:jc w:val="center"/>
        <w:rPr>
          <w:rFonts w:ascii="宋体" w:hAnsi="宋体" w:cs="宋体"/>
          <w:b/>
          <w:bCs/>
          <w:spacing w:val="-14"/>
          <w:kern w:val="0"/>
          <w:sz w:val="30"/>
          <w:szCs w:val="30"/>
        </w:rPr>
      </w:pPr>
      <w:r w:rsidRPr="00D568C4">
        <w:rPr>
          <w:rFonts w:ascii="宋体" w:hAnsi="宋体" w:cs="宋体" w:hint="eastAsia"/>
          <w:b/>
          <w:bCs/>
          <w:spacing w:val="-14"/>
          <w:kern w:val="0"/>
          <w:sz w:val="30"/>
          <w:szCs w:val="30"/>
        </w:rPr>
        <w:t>安庆圆梦新区职工之家（一期）东侧临时用地复垦</w:t>
      </w:r>
      <w:r w:rsidR="00162A5D" w:rsidRPr="00D568C4">
        <w:rPr>
          <w:rFonts w:ascii="宋体" w:hAnsi="宋体" w:cs="宋体" w:hint="eastAsia"/>
          <w:b/>
          <w:bCs/>
          <w:spacing w:val="-14"/>
          <w:kern w:val="0"/>
          <w:sz w:val="30"/>
          <w:szCs w:val="30"/>
        </w:rPr>
        <w:t>方案报告书编制</w:t>
      </w:r>
    </w:p>
    <w:p w:rsidR="000B51F9" w:rsidRPr="00D568C4" w:rsidRDefault="00162A5D" w:rsidP="00D568C4">
      <w:pPr>
        <w:spacing w:line="360" w:lineRule="auto"/>
        <w:ind w:left="410" w:hangingChars="150" w:hanging="410"/>
        <w:jc w:val="center"/>
        <w:rPr>
          <w:rFonts w:ascii="宋体" w:hAnsi="宋体" w:cs="宋体"/>
          <w:b/>
          <w:bCs/>
          <w:spacing w:val="-14"/>
          <w:kern w:val="0"/>
          <w:sz w:val="30"/>
          <w:szCs w:val="30"/>
        </w:rPr>
      </w:pPr>
      <w:r w:rsidRPr="00D568C4">
        <w:rPr>
          <w:rFonts w:ascii="宋体" w:hAnsi="宋体" w:cs="宋体" w:hint="eastAsia"/>
          <w:b/>
          <w:bCs/>
          <w:spacing w:val="-14"/>
          <w:kern w:val="0"/>
          <w:sz w:val="30"/>
          <w:szCs w:val="30"/>
        </w:rPr>
        <w:t>公开招标公告</w:t>
      </w:r>
    </w:p>
    <w:p w:rsidR="000B51F9" w:rsidRDefault="00162A5D">
      <w:pPr>
        <w:shd w:val="clear" w:color="auto" w:fill="FFFFFF"/>
        <w:spacing w:line="360" w:lineRule="auto"/>
        <w:ind w:firstLineChars="200" w:firstLine="480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Cs/>
        </w:rPr>
        <w:t>安庆皖江高科技投资发展有限公司</w:t>
      </w:r>
      <w:r>
        <w:rPr>
          <w:rFonts w:ascii="宋体" w:hAnsi="宋体" w:cs="宋体" w:hint="eastAsia"/>
        </w:rPr>
        <w:t>现对“</w:t>
      </w:r>
      <w:r w:rsidR="00D568C4">
        <w:rPr>
          <w:rFonts w:ascii="宋体" w:hAnsi="宋体" w:cs="宋体" w:hint="eastAsia"/>
          <w:b/>
          <w:bCs/>
        </w:rPr>
        <w:t>安庆圆梦新区职工之家（一期）东侧临时用地复垦</w:t>
      </w:r>
      <w:r>
        <w:rPr>
          <w:rFonts w:ascii="宋体" w:hAnsi="宋体" w:cs="宋体" w:hint="eastAsia"/>
          <w:b/>
          <w:bCs/>
        </w:rPr>
        <w:t>方案报告书编制</w:t>
      </w:r>
      <w:r>
        <w:rPr>
          <w:rFonts w:ascii="宋体" w:hAnsi="宋体" w:cs="宋体" w:hint="eastAsia"/>
        </w:rPr>
        <w:t>”进行公开招标，欢迎具备条件的投标人参加投标。</w:t>
      </w:r>
    </w:p>
    <w:p w:rsidR="000B51F9" w:rsidRDefault="00162A5D">
      <w:pPr>
        <w:numPr>
          <w:ilvl w:val="0"/>
          <w:numId w:val="1"/>
        </w:numPr>
        <w:shd w:val="clear" w:color="auto" w:fill="FFFFFF"/>
        <w:spacing w:line="360" w:lineRule="auto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项目名称及内容</w:t>
      </w:r>
    </w:p>
    <w:p w:rsidR="000B51F9" w:rsidRDefault="00162A5D">
      <w:pPr>
        <w:shd w:val="clear" w:color="auto" w:fill="FFFFFF"/>
        <w:spacing w:line="360" w:lineRule="auto"/>
        <w:ind w:firstLineChars="200" w:firstLine="480"/>
        <w:rPr>
          <w:rFonts w:ascii="宋体" w:hAnsi="宋体" w:cs="宋体"/>
          <w:bCs/>
        </w:rPr>
      </w:pPr>
      <w:r>
        <w:rPr>
          <w:rFonts w:ascii="宋体" w:hAnsi="宋体" w:cs="宋体" w:hint="eastAsia"/>
        </w:rPr>
        <w:t>1、项目名称：</w:t>
      </w:r>
      <w:r w:rsidR="00D568C4">
        <w:rPr>
          <w:rFonts w:ascii="宋体" w:hAnsi="宋体" w:cs="宋体" w:hint="eastAsia"/>
          <w:bCs/>
        </w:rPr>
        <w:t>安庆圆梦新区职工之家（一期）东侧临时用地复垦</w:t>
      </w:r>
      <w:r>
        <w:rPr>
          <w:rFonts w:ascii="宋体" w:hAnsi="宋体" w:cs="宋体" w:hint="eastAsia"/>
          <w:bCs/>
        </w:rPr>
        <w:t>方案报告书编制；</w:t>
      </w:r>
    </w:p>
    <w:p w:rsidR="000B51F9" w:rsidRDefault="00162A5D">
      <w:pPr>
        <w:shd w:val="clear" w:color="auto" w:fill="FFFFFF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2、项目地点：安庆市</w:t>
      </w:r>
      <w:r w:rsidR="00D568C4">
        <w:rPr>
          <w:rFonts w:ascii="宋体" w:hAnsi="宋体" w:cs="宋体" w:hint="eastAsia"/>
        </w:rPr>
        <w:t>经开区</w:t>
      </w:r>
      <w:r>
        <w:rPr>
          <w:rFonts w:ascii="宋体" w:hAnsi="宋体" w:cs="宋体" w:hint="eastAsia"/>
        </w:rPr>
        <w:t>；</w:t>
      </w:r>
    </w:p>
    <w:p w:rsidR="000B51F9" w:rsidRDefault="00162A5D">
      <w:pPr>
        <w:shd w:val="clear" w:color="auto" w:fill="FFFFFF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3、建设单位：</w:t>
      </w:r>
      <w:r>
        <w:rPr>
          <w:rFonts w:ascii="宋体" w:hAnsi="宋体" w:cs="宋体" w:hint="eastAsia"/>
          <w:bCs/>
        </w:rPr>
        <w:t>安庆皖江高科技投资发展有限公司；</w:t>
      </w:r>
    </w:p>
    <w:p w:rsidR="000B51F9" w:rsidRDefault="00162A5D">
      <w:pPr>
        <w:shd w:val="clear" w:color="auto" w:fill="FFFFFF"/>
        <w:spacing w:line="360" w:lineRule="auto"/>
        <w:ind w:firstLineChars="200" w:firstLine="480"/>
        <w:rPr>
          <w:rFonts w:ascii="宋体" w:hAnsi="宋体" w:cs="宋体"/>
          <w:bCs/>
        </w:rPr>
      </w:pPr>
      <w:r>
        <w:rPr>
          <w:rFonts w:ascii="宋体" w:hAnsi="宋体" w:cs="宋体" w:hint="eastAsia"/>
        </w:rPr>
        <w:t>4、项目概况：</w:t>
      </w:r>
      <w:r w:rsidR="00D568C4">
        <w:rPr>
          <w:rFonts w:ascii="宋体" w:hAnsi="宋体" w:cs="宋体" w:hint="eastAsia"/>
          <w:bCs/>
        </w:rPr>
        <w:t>安庆圆梦新区职工之家（一期）东侧临时用地总面积4092.49平方米，其中</w:t>
      </w:r>
      <w:r w:rsidR="00E7484F">
        <w:rPr>
          <w:rFonts w:ascii="宋体" w:hAnsi="宋体" w:cs="宋体" w:hint="eastAsia"/>
          <w:bCs/>
        </w:rPr>
        <w:t>农用地（</w:t>
      </w:r>
      <w:r w:rsidR="00D568C4">
        <w:rPr>
          <w:rFonts w:ascii="宋体" w:hAnsi="宋体" w:cs="宋体" w:hint="eastAsia"/>
          <w:bCs/>
        </w:rPr>
        <w:t>耕地</w:t>
      </w:r>
      <w:r w:rsidR="00E7484F">
        <w:rPr>
          <w:rFonts w:ascii="宋体" w:hAnsi="宋体" w:cs="宋体" w:hint="eastAsia"/>
          <w:bCs/>
        </w:rPr>
        <w:t>）</w:t>
      </w:r>
      <w:r w:rsidR="00D568C4">
        <w:rPr>
          <w:rFonts w:ascii="宋体" w:hAnsi="宋体" w:cs="宋体" w:hint="eastAsia"/>
          <w:bCs/>
        </w:rPr>
        <w:t>面积2712.78平方米</w:t>
      </w:r>
      <w:r w:rsidR="00E7484F">
        <w:rPr>
          <w:rFonts w:ascii="宋体" w:hAnsi="宋体" w:cs="宋体" w:hint="eastAsia"/>
          <w:bCs/>
        </w:rPr>
        <w:t>；</w:t>
      </w:r>
    </w:p>
    <w:p w:rsidR="000B51F9" w:rsidRDefault="00162A5D">
      <w:pPr>
        <w:shd w:val="clear" w:color="auto" w:fill="FFFFFF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5、资金来源：自筹资金；</w:t>
      </w:r>
    </w:p>
    <w:p w:rsidR="000B51F9" w:rsidRDefault="00162A5D">
      <w:pPr>
        <w:shd w:val="clear" w:color="auto" w:fill="FFFFFF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6、最高投标限价： </w:t>
      </w:r>
      <w:r w:rsidR="00D568C4">
        <w:rPr>
          <w:rFonts w:ascii="宋体" w:hAnsi="宋体" w:cs="宋体" w:hint="eastAsia"/>
        </w:rPr>
        <w:t>1.5</w:t>
      </w:r>
      <w:r>
        <w:rPr>
          <w:rFonts w:ascii="宋体" w:hAnsi="宋体" w:cs="宋体" w:hint="eastAsia"/>
        </w:rPr>
        <w:t>万元</w:t>
      </w:r>
      <w:r w:rsidR="00045159">
        <w:rPr>
          <w:rFonts w:ascii="宋体" w:hAnsi="宋体" w:cs="宋体" w:hint="eastAsia"/>
        </w:rPr>
        <w:t>（含评审费、踏勘现场等一切费用）</w:t>
      </w:r>
      <w:r w:rsidR="00E7484F">
        <w:rPr>
          <w:rFonts w:ascii="宋体" w:hAnsi="宋体" w:cs="宋体" w:hint="eastAsia"/>
        </w:rPr>
        <w:t>；</w:t>
      </w:r>
    </w:p>
    <w:p w:rsidR="00E7484F" w:rsidRDefault="00162A5D" w:rsidP="00E7484F">
      <w:pPr>
        <w:shd w:val="clear" w:color="auto" w:fill="FFFFFF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7、项目类别：服务；</w:t>
      </w:r>
    </w:p>
    <w:p w:rsidR="00E7484F" w:rsidRPr="00E7484F" w:rsidRDefault="00E7484F" w:rsidP="00E7484F">
      <w:pPr>
        <w:shd w:val="clear" w:color="auto" w:fill="FFFFFF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  <w:color w:val="333333"/>
        </w:rPr>
        <w:t>8、编制时间：</w:t>
      </w:r>
      <w:r>
        <w:rPr>
          <w:rFonts w:ascii="宋体" w:hAnsi="宋体" w:cs="宋体" w:hint="eastAsia"/>
          <w:color w:val="333333"/>
          <w:u w:val="single"/>
        </w:rPr>
        <w:t>10日历天</w:t>
      </w:r>
      <w:r>
        <w:rPr>
          <w:rFonts w:ascii="宋体" w:hAnsi="宋体" w:cs="宋体" w:hint="eastAsia"/>
          <w:color w:val="333333"/>
        </w:rPr>
        <w:t>完成方案编制；</w:t>
      </w:r>
    </w:p>
    <w:p w:rsidR="00E7484F" w:rsidRDefault="00E7484F" w:rsidP="00E7484F">
      <w:pPr>
        <w:pStyle w:val="a4"/>
        <w:spacing w:beforeAutospacing="0" w:afterAutospacing="0" w:line="460" w:lineRule="atLeast"/>
        <w:ind w:firstLine="480"/>
        <w:rPr>
          <w:rFonts w:ascii="宋体" w:eastAsia="宋体" w:hAnsi="宋体" w:cs="宋体" w:hint="eastAsia"/>
          <w:color w:val="333333"/>
          <w:szCs w:val="24"/>
        </w:rPr>
      </w:pPr>
      <w:r>
        <w:rPr>
          <w:rFonts w:ascii="宋体" w:eastAsia="宋体" w:hAnsi="宋体" w:cs="宋体" w:hint="eastAsia"/>
          <w:color w:val="333333"/>
          <w:szCs w:val="24"/>
        </w:rPr>
        <w:t>9</w:t>
      </w:r>
      <w:r w:rsidR="00045159">
        <w:rPr>
          <w:rFonts w:ascii="宋体" w:eastAsia="宋体" w:hAnsi="宋体" w:cs="宋体" w:hint="eastAsia"/>
          <w:color w:val="333333"/>
          <w:szCs w:val="24"/>
        </w:rPr>
        <w:t>、标段划分：一个标段;</w:t>
      </w:r>
    </w:p>
    <w:p w:rsidR="00045159" w:rsidRDefault="00045159" w:rsidP="00E7484F">
      <w:pPr>
        <w:pStyle w:val="a4"/>
        <w:spacing w:beforeAutospacing="0" w:afterAutospacing="0" w:line="460" w:lineRule="atLeast"/>
        <w:ind w:firstLine="480"/>
        <w:rPr>
          <w:rFonts w:ascii="宋体" w:eastAsia="宋体" w:hAnsi="宋体" w:cs="宋体"/>
          <w:color w:val="333333"/>
          <w:szCs w:val="24"/>
        </w:rPr>
      </w:pPr>
      <w:r>
        <w:rPr>
          <w:rFonts w:ascii="宋体" w:eastAsia="宋体" w:hAnsi="宋体" w:cs="宋体" w:hint="eastAsia"/>
          <w:color w:val="333333"/>
          <w:szCs w:val="24"/>
        </w:rPr>
        <w:t>10、质量要求：必须取得政府主管部门的批复文件。</w:t>
      </w:r>
    </w:p>
    <w:p w:rsidR="00E7484F" w:rsidRDefault="00E7484F">
      <w:pPr>
        <w:shd w:val="clear" w:color="auto" w:fill="FFFFFF"/>
        <w:spacing w:line="360" w:lineRule="auto"/>
        <w:ind w:firstLineChars="200" w:firstLine="480"/>
        <w:rPr>
          <w:rFonts w:ascii="宋体" w:hAnsi="宋体" w:cs="宋体"/>
        </w:rPr>
      </w:pPr>
    </w:p>
    <w:p w:rsidR="000B51F9" w:rsidRDefault="00162A5D">
      <w:pPr>
        <w:shd w:val="clear" w:color="auto" w:fill="FFFFFF"/>
        <w:spacing w:line="360" w:lineRule="auto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二、投标人资格</w:t>
      </w:r>
    </w:p>
    <w:p w:rsidR="000B51F9" w:rsidRDefault="00162A5D">
      <w:pPr>
        <w:shd w:val="clear" w:color="auto" w:fill="FFFFFF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1、满足《中华人民共和国政府采购法》第二十二条的要求；</w:t>
      </w:r>
    </w:p>
    <w:p w:rsidR="000B51F9" w:rsidRDefault="00162A5D">
      <w:pPr>
        <w:shd w:val="clear" w:color="auto" w:fill="FFFFFF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2</w:t>
      </w:r>
      <w:r w:rsidR="00D568C4">
        <w:rPr>
          <w:rFonts w:ascii="宋体" w:hAnsi="宋体" w:cs="宋体" w:hint="eastAsia"/>
        </w:rPr>
        <w:t>、投标人需具有独立法人资格</w:t>
      </w:r>
      <w:r>
        <w:rPr>
          <w:rFonts w:ascii="宋体" w:hAnsi="宋体" w:cs="宋体" w:hint="eastAsia"/>
        </w:rPr>
        <w:t>；</w:t>
      </w:r>
    </w:p>
    <w:p w:rsidR="000B51F9" w:rsidRDefault="00162A5D">
      <w:pPr>
        <w:shd w:val="clear" w:color="auto" w:fill="FFFFFF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3、 项目负责人须具有相关专业中级工程师资格。</w:t>
      </w:r>
    </w:p>
    <w:p w:rsidR="000B51F9" w:rsidRDefault="00162A5D">
      <w:pPr>
        <w:shd w:val="clear" w:color="auto" w:fill="FFFFFF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4、本项目不接受联合体投标。</w:t>
      </w:r>
    </w:p>
    <w:p w:rsidR="00E7484F" w:rsidRPr="00E7484F" w:rsidRDefault="00E7484F" w:rsidP="00E7484F">
      <w:pPr>
        <w:pStyle w:val="a4"/>
        <w:spacing w:beforeAutospacing="0" w:afterAutospacing="0" w:line="460" w:lineRule="atLeast"/>
        <w:rPr>
          <w:rFonts w:ascii="宋体" w:eastAsia="宋体" w:hAnsi="宋体" w:cs="宋体"/>
          <w:color w:val="333333"/>
          <w:szCs w:val="24"/>
        </w:rPr>
      </w:pPr>
      <w:r w:rsidRPr="00E7484F">
        <w:rPr>
          <w:rFonts w:ascii="宋体" w:eastAsia="宋体" w:hAnsi="宋体" w:cs="宋体" w:hint="eastAsia"/>
          <w:b/>
          <w:color w:val="333333"/>
          <w:szCs w:val="24"/>
        </w:rPr>
        <w:t>三、开标时间、地点</w:t>
      </w:r>
    </w:p>
    <w:p w:rsidR="00E7484F" w:rsidRDefault="00E7484F" w:rsidP="00E7484F">
      <w:pPr>
        <w:pStyle w:val="a4"/>
        <w:spacing w:beforeAutospacing="0" w:afterAutospacing="0" w:line="460" w:lineRule="atLeast"/>
        <w:ind w:firstLine="480"/>
        <w:rPr>
          <w:rFonts w:ascii="宋体" w:eastAsia="宋体" w:hAnsi="宋体" w:cs="宋体"/>
          <w:color w:val="333333"/>
          <w:szCs w:val="24"/>
        </w:rPr>
      </w:pPr>
      <w:r>
        <w:rPr>
          <w:rFonts w:ascii="宋体" w:eastAsia="宋体" w:hAnsi="宋体" w:cs="宋体" w:hint="eastAsia"/>
          <w:color w:val="333333"/>
          <w:szCs w:val="24"/>
        </w:rPr>
        <w:t>3.1、开标时间：2019年  1  月 29  日 10 时  00  分</w:t>
      </w:r>
    </w:p>
    <w:p w:rsidR="00E7484F" w:rsidRDefault="00E7484F" w:rsidP="00E7484F">
      <w:pPr>
        <w:pStyle w:val="a4"/>
        <w:spacing w:beforeAutospacing="0" w:afterAutospacing="0" w:line="460" w:lineRule="atLeast"/>
        <w:ind w:firstLine="480"/>
        <w:rPr>
          <w:rFonts w:ascii="宋体" w:eastAsia="宋体" w:hAnsi="宋体" w:cs="宋体"/>
          <w:color w:val="333333"/>
          <w:szCs w:val="24"/>
        </w:rPr>
      </w:pPr>
      <w:r>
        <w:rPr>
          <w:rFonts w:ascii="宋体" w:eastAsia="宋体" w:hAnsi="宋体" w:cs="宋体" w:hint="eastAsia"/>
          <w:color w:val="333333"/>
          <w:szCs w:val="24"/>
        </w:rPr>
        <w:t>3.2、开标地点：安庆皖江高科技投资发展有限公司5楼会议室。</w:t>
      </w:r>
    </w:p>
    <w:p w:rsidR="00E7484F" w:rsidRPr="00E7484F" w:rsidRDefault="00E7484F" w:rsidP="00E7484F">
      <w:pPr>
        <w:pStyle w:val="a4"/>
        <w:spacing w:beforeAutospacing="0" w:afterAutospacing="0" w:line="460" w:lineRule="atLeast"/>
        <w:rPr>
          <w:rFonts w:ascii="宋体" w:eastAsia="宋体" w:hAnsi="宋体" w:cs="宋体"/>
          <w:b/>
          <w:color w:val="333333"/>
          <w:szCs w:val="24"/>
        </w:rPr>
      </w:pPr>
      <w:r w:rsidRPr="00E7484F">
        <w:rPr>
          <w:rFonts w:ascii="宋体" w:eastAsia="宋体" w:hAnsi="宋体" w:cs="宋体" w:hint="eastAsia"/>
          <w:b/>
          <w:color w:val="333333"/>
          <w:szCs w:val="24"/>
        </w:rPr>
        <w:t>四、开标、评标</w:t>
      </w:r>
    </w:p>
    <w:p w:rsidR="00E7484F" w:rsidRDefault="00E7484F" w:rsidP="00E7484F">
      <w:pPr>
        <w:pStyle w:val="a4"/>
        <w:spacing w:beforeAutospacing="0" w:afterAutospacing="0" w:line="460" w:lineRule="atLeast"/>
        <w:ind w:firstLine="480"/>
        <w:rPr>
          <w:rFonts w:ascii="宋体" w:eastAsia="宋体" w:hAnsi="宋体" w:cs="宋体"/>
          <w:color w:val="333333"/>
          <w:szCs w:val="24"/>
        </w:rPr>
      </w:pPr>
      <w:r>
        <w:rPr>
          <w:rFonts w:ascii="宋体" w:eastAsia="宋体" w:hAnsi="宋体" w:cs="宋体" w:hint="eastAsia"/>
          <w:color w:val="333333"/>
          <w:szCs w:val="24"/>
        </w:rPr>
        <w:t>4.1本次开评标会议由招标人组织；</w:t>
      </w:r>
    </w:p>
    <w:p w:rsidR="00E7484F" w:rsidRDefault="00E7484F" w:rsidP="00E7484F">
      <w:pPr>
        <w:pStyle w:val="a4"/>
        <w:spacing w:beforeAutospacing="0" w:afterAutospacing="0" w:line="460" w:lineRule="atLeast"/>
        <w:ind w:firstLine="480"/>
        <w:rPr>
          <w:rFonts w:ascii="宋体" w:eastAsia="宋体" w:hAnsi="宋体" w:cs="宋体"/>
          <w:color w:val="333333"/>
          <w:szCs w:val="24"/>
        </w:rPr>
      </w:pPr>
      <w:r>
        <w:rPr>
          <w:rFonts w:ascii="宋体" w:eastAsia="宋体" w:hAnsi="宋体" w:cs="宋体" w:hint="eastAsia"/>
          <w:color w:val="333333"/>
          <w:szCs w:val="24"/>
        </w:rPr>
        <w:lastRenderedPageBreak/>
        <w:t>4.2本次招标项目评标采用最低价中标；</w:t>
      </w:r>
    </w:p>
    <w:p w:rsidR="00E7484F" w:rsidRDefault="00E7484F" w:rsidP="00E7484F">
      <w:pPr>
        <w:pStyle w:val="a4"/>
        <w:spacing w:beforeAutospacing="0" w:afterAutospacing="0" w:line="460" w:lineRule="atLeast"/>
        <w:ind w:firstLine="480"/>
        <w:rPr>
          <w:rFonts w:ascii="宋体" w:eastAsia="宋体" w:hAnsi="宋体" w:cs="宋体"/>
          <w:color w:val="333333"/>
          <w:szCs w:val="24"/>
        </w:rPr>
      </w:pPr>
      <w:r>
        <w:rPr>
          <w:rFonts w:ascii="宋体" w:eastAsia="宋体" w:hAnsi="宋体" w:cs="宋体" w:hint="eastAsia"/>
          <w:color w:val="333333"/>
          <w:szCs w:val="24"/>
        </w:rPr>
        <w:t>4.3投标单位携带投标函、法定代表人身份证明书及授权委托书、报价表、诚信投标承诺函、</w:t>
      </w:r>
      <w:r>
        <w:rPr>
          <w:rFonts w:ascii="宋体" w:eastAsia="宋体" w:hAnsi="宋体" w:cs="宋体" w:hint="eastAsia"/>
        </w:rPr>
        <w:t>拟任项目负责人的注册资格证书（或专业职称证书）</w:t>
      </w:r>
      <w:r w:rsidR="00BC57D4">
        <w:rPr>
          <w:rFonts w:ascii="宋体" w:eastAsia="宋体" w:hAnsi="宋体" w:cs="宋体" w:hint="eastAsia"/>
          <w:color w:val="333333"/>
          <w:szCs w:val="24"/>
        </w:rPr>
        <w:t>;</w:t>
      </w:r>
    </w:p>
    <w:p w:rsidR="00BC57D4" w:rsidRDefault="00BC57D4" w:rsidP="00E7484F">
      <w:pPr>
        <w:pStyle w:val="a4"/>
        <w:spacing w:beforeAutospacing="0" w:afterAutospacing="0" w:line="460" w:lineRule="atLeast"/>
        <w:ind w:firstLine="480"/>
        <w:rPr>
          <w:rFonts w:ascii="宋体" w:eastAsia="宋体" w:hAnsi="宋体" w:cs="宋体"/>
          <w:color w:val="333333"/>
          <w:szCs w:val="24"/>
        </w:rPr>
      </w:pPr>
      <w:r>
        <w:rPr>
          <w:rFonts w:ascii="宋体" w:eastAsia="宋体" w:hAnsi="宋体" w:cs="宋体" w:hint="eastAsia"/>
          <w:color w:val="333333"/>
          <w:szCs w:val="24"/>
        </w:rPr>
        <w:t>4.4上述文件需密封装订。</w:t>
      </w:r>
    </w:p>
    <w:p w:rsidR="00E7484F" w:rsidRDefault="00E7484F">
      <w:pPr>
        <w:shd w:val="clear" w:color="auto" w:fill="FFFFFF"/>
        <w:spacing w:line="360" w:lineRule="auto"/>
        <w:ind w:firstLineChars="200" w:firstLine="480"/>
        <w:rPr>
          <w:rFonts w:ascii="宋体" w:hAnsi="宋体" w:cs="宋体"/>
        </w:rPr>
      </w:pPr>
    </w:p>
    <w:p w:rsidR="000B51F9" w:rsidRDefault="00E7484F">
      <w:pPr>
        <w:shd w:val="clear" w:color="auto" w:fill="FFFFFF"/>
        <w:spacing w:line="360" w:lineRule="auto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五</w:t>
      </w:r>
      <w:r w:rsidR="00162A5D">
        <w:rPr>
          <w:rFonts w:ascii="宋体" w:hAnsi="宋体" w:cs="宋体" w:hint="eastAsia"/>
          <w:b/>
          <w:bCs/>
        </w:rPr>
        <w:t>、联系方式</w:t>
      </w:r>
    </w:p>
    <w:p w:rsidR="000B51F9" w:rsidRDefault="00162A5D">
      <w:pPr>
        <w:shd w:val="clear" w:color="auto" w:fill="FFFFFF"/>
        <w:spacing w:line="360" w:lineRule="auto"/>
        <w:ind w:firstLineChars="150" w:firstLine="360"/>
        <w:rPr>
          <w:rFonts w:ascii="宋体" w:hAnsi="宋体" w:cs="宋体"/>
        </w:rPr>
      </w:pPr>
      <w:r>
        <w:rPr>
          <w:rFonts w:ascii="宋体" w:hAnsi="宋体" w:cs="宋体" w:hint="eastAsia"/>
        </w:rPr>
        <w:t>建设单位：安庆皖江高科技投资发展有限公司</w:t>
      </w:r>
    </w:p>
    <w:p w:rsidR="000B51F9" w:rsidRDefault="00162A5D">
      <w:pPr>
        <w:shd w:val="clear" w:color="auto" w:fill="FFFFFF"/>
        <w:spacing w:line="360" w:lineRule="auto"/>
        <w:ind w:firstLineChars="150" w:firstLine="360"/>
        <w:rPr>
          <w:rFonts w:ascii="宋体" w:hAnsi="宋体" w:cs="宋体"/>
        </w:rPr>
      </w:pPr>
      <w:r>
        <w:rPr>
          <w:rFonts w:ascii="宋体" w:hAnsi="宋体" w:cs="宋体" w:hint="eastAsia"/>
        </w:rPr>
        <w:t>地址：安庆市老峰镇孵化园B1#楼501室</w:t>
      </w:r>
    </w:p>
    <w:p w:rsidR="000B51F9" w:rsidRDefault="00E7484F">
      <w:pPr>
        <w:shd w:val="clear" w:color="auto" w:fill="FFFFFF"/>
        <w:spacing w:line="360" w:lineRule="auto"/>
        <w:ind w:firstLineChars="150" w:firstLine="360"/>
        <w:rPr>
          <w:rFonts w:ascii="宋体" w:hAnsi="宋体" w:cs="宋体"/>
        </w:rPr>
      </w:pPr>
      <w:r>
        <w:rPr>
          <w:rFonts w:ascii="宋体" w:hAnsi="宋体" w:cs="宋体" w:hint="eastAsia"/>
        </w:rPr>
        <w:t>联系</w:t>
      </w:r>
      <w:r w:rsidR="00162A5D">
        <w:rPr>
          <w:rFonts w:ascii="宋体" w:hAnsi="宋体" w:cs="宋体" w:hint="eastAsia"/>
        </w:rPr>
        <w:t>电话：</w:t>
      </w:r>
      <w:bookmarkStart w:id="0" w:name="_GoBack"/>
      <w:bookmarkEnd w:id="0"/>
      <w:r w:rsidR="00162A5D">
        <w:rPr>
          <w:rFonts w:ascii="宋体" w:hAnsi="宋体" w:cs="宋体" w:hint="eastAsia"/>
        </w:rPr>
        <w:t xml:space="preserve">  0556-5421616</w:t>
      </w:r>
    </w:p>
    <w:p w:rsidR="009D6A23" w:rsidRDefault="009D6A23" w:rsidP="009D6A23">
      <w:pPr>
        <w:pStyle w:val="a4"/>
        <w:spacing w:beforeAutospacing="0" w:afterAutospacing="0" w:line="460" w:lineRule="atLeast"/>
        <w:ind w:firstLine="480"/>
        <w:rPr>
          <w:rFonts w:ascii="宋体" w:eastAsia="宋体" w:hAnsi="宋体" w:cs="宋体"/>
          <w:color w:val="333333"/>
          <w:szCs w:val="24"/>
        </w:rPr>
      </w:pPr>
      <w:r>
        <w:rPr>
          <w:rFonts w:ascii="宋体" w:eastAsia="宋体" w:hAnsi="宋体" w:cs="宋体" w:hint="eastAsia"/>
          <w:color w:val="333333"/>
          <w:szCs w:val="24"/>
        </w:rPr>
        <w:t>附件一：投标函</w:t>
      </w:r>
    </w:p>
    <w:p w:rsidR="009D6A23" w:rsidRDefault="009D6A23" w:rsidP="009D6A23">
      <w:pPr>
        <w:pStyle w:val="a4"/>
        <w:spacing w:beforeAutospacing="0" w:afterAutospacing="0" w:line="460" w:lineRule="atLeast"/>
        <w:ind w:firstLine="480"/>
        <w:rPr>
          <w:rFonts w:ascii="宋体" w:eastAsia="宋体" w:hAnsi="宋体" w:cs="宋体"/>
          <w:color w:val="333333"/>
          <w:szCs w:val="24"/>
        </w:rPr>
      </w:pPr>
      <w:r>
        <w:rPr>
          <w:rFonts w:ascii="宋体" w:eastAsia="宋体" w:hAnsi="宋体" w:cs="宋体" w:hint="eastAsia"/>
          <w:color w:val="333333"/>
          <w:szCs w:val="24"/>
        </w:rPr>
        <w:t>附件二：法定代表人身份证明书及授权委托书</w:t>
      </w:r>
    </w:p>
    <w:p w:rsidR="009D6A23" w:rsidRDefault="009D6A23" w:rsidP="009D6A23">
      <w:pPr>
        <w:pStyle w:val="a4"/>
        <w:spacing w:beforeAutospacing="0" w:afterAutospacing="0" w:line="460" w:lineRule="atLeast"/>
        <w:ind w:firstLine="480"/>
        <w:rPr>
          <w:rFonts w:ascii="宋体" w:eastAsia="宋体" w:hAnsi="宋体" w:cs="宋体"/>
          <w:color w:val="333333"/>
          <w:szCs w:val="24"/>
        </w:rPr>
      </w:pPr>
      <w:r>
        <w:rPr>
          <w:rFonts w:ascii="宋体" w:eastAsia="宋体" w:hAnsi="宋体" w:cs="宋体" w:hint="eastAsia"/>
          <w:color w:val="333333"/>
          <w:szCs w:val="24"/>
        </w:rPr>
        <w:t>附件三：报价表</w:t>
      </w:r>
    </w:p>
    <w:p w:rsidR="009D6A23" w:rsidRDefault="009D6A23" w:rsidP="009D6A23">
      <w:pPr>
        <w:pStyle w:val="a4"/>
        <w:spacing w:beforeAutospacing="0" w:afterAutospacing="0" w:line="460" w:lineRule="atLeast"/>
        <w:ind w:firstLine="480"/>
        <w:rPr>
          <w:rFonts w:ascii="宋体" w:eastAsia="宋体" w:hAnsi="宋体" w:cs="宋体"/>
          <w:color w:val="333333"/>
          <w:szCs w:val="24"/>
        </w:rPr>
      </w:pPr>
      <w:r>
        <w:rPr>
          <w:rFonts w:ascii="宋体" w:eastAsia="宋体" w:hAnsi="宋体" w:cs="宋体" w:hint="eastAsia"/>
          <w:color w:val="333333"/>
          <w:szCs w:val="24"/>
        </w:rPr>
        <w:t>附件四：诚信投标承诺函</w:t>
      </w:r>
    </w:p>
    <w:p w:rsidR="009D6A23" w:rsidRDefault="009D6A23" w:rsidP="009D6A23">
      <w:pPr>
        <w:pStyle w:val="a4"/>
        <w:spacing w:beforeAutospacing="0" w:afterAutospacing="0" w:line="460" w:lineRule="atLeast"/>
        <w:ind w:firstLine="48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color w:val="333333"/>
          <w:szCs w:val="24"/>
        </w:rPr>
        <w:t>附件五：</w:t>
      </w:r>
      <w:r>
        <w:rPr>
          <w:rFonts w:ascii="宋体" w:eastAsia="宋体" w:hAnsi="宋体" w:cs="宋体" w:hint="eastAsia"/>
        </w:rPr>
        <w:t>拟任项目负责人的注册资格证书（或专业职称证书）</w:t>
      </w:r>
    </w:p>
    <w:p w:rsidR="009D6A23" w:rsidRDefault="009D6A23" w:rsidP="009D6A23">
      <w:pPr>
        <w:pStyle w:val="a4"/>
        <w:spacing w:beforeAutospacing="0" w:afterAutospacing="0" w:line="460" w:lineRule="atLeast"/>
        <w:ind w:firstLine="48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注：附件五不提供统一格式</w:t>
      </w:r>
    </w:p>
    <w:p w:rsidR="009D6A23" w:rsidRDefault="009D6A23" w:rsidP="009D6A23">
      <w:pPr>
        <w:wordWrap w:val="0"/>
        <w:ind w:firstLineChars="500" w:firstLine="1200"/>
        <w:jc w:val="right"/>
        <w:rPr>
          <w:rFonts w:ascii="宋体" w:hAnsi="宋体" w:cs="宋体"/>
          <w:color w:val="333333"/>
        </w:rPr>
      </w:pPr>
    </w:p>
    <w:p w:rsidR="009D6A23" w:rsidRDefault="009D6A23" w:rsidP="009D6A23">
      <w:pPr>
        <w:wordWrap w:val="0"/>
        <w:ind w:firstLineChars="500" w:firstLine="1200"/>
        <w:jc w:val="right"/>
        <w:rPr>
          <w:rFonts w:ascii="宋体" w:hAnsi="宋体" w:cs="宋体"/>
        </w:rPr>
      </w:pPr>
      <w:r>
        <w:rPr>
          <w:rFonts w:ascii="宋体" w:hAnsi="宋体" w:cs="宋体" w:hint="eastAsia"/>
          <w:color w:val="333333"/>
          <w:kern w:val="0"/>
        </w:rPr>
        <w:t>安庆皖江高科技投资发展有限公司</w:t>
      </w:r>
    </w:p>
    <w:p w:rsidR="009D6A23" w:rsidRDefault="00D77EBE" w:rsidP="009D6A23">
      <w:pPr>
        <w:wordWrap w:val="0"/>
        <w:spacing w:line="276" w:lineRule="auto"/>
        <w:ind w:right="960"/>
        <w:jc w:val="right"/>
        <w:rPr>
          <w:rFonts w:ascii="宋体" w:hAnsi="宋体" w:cs="宋体"/>
          <w:color w:val="333333"/>
        </w:rPr>
      </w:pPr>
      <w:r>
        <w:rPr>
          <w:rFonts w:ascii="宋体" w:hAnsi="宋体" w:cs="宋体" w:hint="eastAsia"/>
        </w:rPr>
        <w:t xml:space="preserve">          </w:t>
      </w:r>
      <w:r w:rsidR="00E7484F">
        <w:rPr>
          <w:rFonts w:ascii="宋体" w:hAnsi="宋体" w:cs="宋体" w:hint="eastAsia"/>
        </w:rPr>
        <w:t>2019</w:t>
      </w:r>
      <w:r w:rsidR="009D6A23">
        <w:rPr>
          <w:rFonts w:ascii="宋体" w:hAnsi="宋体" w:cs="宋体" w:hint="eastAsia"/>
        </w:rPr>
        <w:t xml:space="preserve"> 年</w:t>
      </w:r>
      <w:r w:rsidR="00E7484F">
        <w:rPr>
          <w:rFonts w:ascii="宋体" w:hAnsi="宋体" w:cs="宋体" w:hint="eastAsia"/>
        </w:rPr>
        <w:t xml:space="preserve">  </w:t>
      </w:r>
      <w:r w:rsidR="009D6A23">
        <w:rPr>
          <w:rFonts w:ascii="宋体" w:hAnsi="宋体" w:cs="宋体" w:hint="eastAsia"/>
        </w:rPr>
        <w:t xml:space="preserve">1  月  </w:t>
      </w:r>
      <w:r w:rsidR="00E7484F">
        <w:rPr>
          <w:rFonts w:ascii="宋体" w:hAnsi="宋体" w:cs="宋体" w:hint="eastAsia"/>
        </w:rPr>
        <w:t>25</w:t>
      </w:r>
      <w:r w:rsidR="009D6A23">
        <w:rPr>
          <w:rFonts w:ascii="宋体" w:hAnsi="宋体" w:cs="宋体" w:hint="eastAsia"/>
        </w:rPr>
        <w:t xml:space="preserve">  日</w:t>
      </w:r>
    </w:p>
    <w:p w:rsidR="000B51F9" w:rsidRDefault="000B51F9"/>
    <w:sectPr w:rsidR="000B51F9" w:rsidSect="000B51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B158"/>
    <w:multiLevelType w:val="singleLevel"/>
    <w:tmpl w:val="0C1EB15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5407478"/>
    <w:rsid w:val="00045159"/>
    <w:rsid w:val="000B51F9"/>
    <w:rsid w:val="00162A5D"/>
    <w:rsid w:val="001E119E"/>
    <w:rsid w:val="005502A0"/>
    <w:rsid w:val="009D6A23"/>
    <w:rsid w:val="00BC57D4"/>
    <w:rsid w:val="00CC32E9"/>
    <w:rsid w:val="00D568C4"/>
    <w:rsid w:val="00D77EBE"/>
    <w:rsid w:val="00DC2A6F"/>
    <w:rsid w:val="00E7484F"/>
    <w:rsid w:val="00EB05DA"/>
    <w:rsid w:val="1F893FF6"/>
    <w:rsid w:val="2C3D4DD7"/>
    <w:rsid w:val="3B104035"/>
    <w:rsid w:val="45407478"/>
    <w:rsid w:val="60646C63"/>
    <w:rsid w:val="611B1BBC"/>
    <w:rsid w:val="652F4D69"/>
    <w:rsid w:val="7FC93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1F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B51F9"/>
    <w:pPr>
      <w:spacing w:after="120"/>
    </w:pPr>
  </w:style>
  <w:style w:type="paragraph" w:styleId="a4">
    <w:name w:val="Normal (Web)"/>
    <w:basedOn w:val="a"/>
    <w:uiPriority w:val="99"/>
    <w:unhideWhenUsed/>
    <w:qFormat/>
    <w:rsid w:val="009D6A23"/>
    <w:pPr>
      <w:widowControl/>
      <w:adjustRightInd w:val="0"/>
      <w:snapToGrid w:val="0"/>
      <w:spacing w:beforeAutospacing="1" w:afterAutospacing="1"/>
    </w:pPr>
    <w:rPr>
      <w:rFonts w:ascii="Tahoma" w:eastAsia="微软雅黑" w:hAnsi="Tahoma"/>
      <w:kern w:val="0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131</Words>
  <Characters>748</Characters>
  <Application>Microsoft Office Word</Application>
  <DocSecurity>0</DocSecurity>
  <Lines>6</Lines>
  <Paragraphs>1</Paragraphs>
  <ScaleCrop>false</ScaleCrop>
  <Company>P R C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暖。飞i</dc:creator>
  <cp:lastModifiedBy>Windows User</cp:lastModifiedBy>
  <cp:revision>10</cp:revision>
  <dcterms:created xsi:type="dcterms:W3CDTF">2018-12-10T06:25:00Z</dcterms:created>
  <dcterms:modified xsi:type="dcterms:W3CDTF">2019-01-25T08:54:00Z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