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安庆圆梦新区职工之家（二期）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建设</w:t>
      </w:r>
      <w:r>
        <w:rPr>
          <w:rFonts w:hint="eastAsia" w:ascii="宋体" w:hAnsi="宋体" w:cs="宋体"/>
          <w:b/>
          <w:bCs/>
          <w:sz w:val="44"/>
          <w:szCs w:val="44"/>
        </w:rPr>
        <w:t>项目</w:t>
      </w:r>
    </w:p>
    <w:p>
      <w:pPr>
        <w:tabs>
          <w:tab w:val="left" w:pos="567"/>
        </w:tabs>
        <w:spacing w:line="360" w:lineRule="auto"/>
        <w:jc w:val="center"/>
        <w:rPr>
          <w:rFonts w:hint="eastAsia" w:ascii="宋体" w:hAns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项目</w:t>
      </w:r>
      <w:r>
        <w:rPr>
          <w:rFonts w:hint="eastAsia" w:ascii="宋体" w:hAnsi="宋体" w:cs="宋体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44"/>
          <w:szCs w:val="44"/>
          <w:u w:val="single"/>
        </w:rPr>
        <w:t>建议书</w:t>
      </w:r>
      <w:r>
        <w:rPr>
          <w:rFonts w:hint="eastAsia" w:ascii="宋体" w:hAnsi="宋体" w:cs="宋体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44"/>
          <w:szCs w:val="44"/>
        </w:rPr>
        <w:t>编制</w:t>
      </w:r>
    </w:p>
    <w:p>
      <w:pPr>
        <w:tabs>
          <w:tab w:val="left" w:pos="567"/>
        </w:tabs>
        <w:spacing w:line="360" w:lineRule="auto"/>
        <w:jc w:val="center"/>
        <w:rPr>
          <w:rFonts w:hint="eastAsia" w:ascii="宋体" w:hAnsi="宋体" w:cs="宋体"/>
          <w:sz w:val="72"/>
          <w:szCs w:val="72"/>
        </w:rPr>
      </w:pPr>
    </w:p>
    <w:p>
      <w:p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/>
          <w:bCs/>
          <w:sz w:val="72"/>
          <w:szCs w:val="72"/>
          <w:lang w:eastAsia="zh-CN"/>
        </w:rPr>
      </w:pPr>
      <w:r>
        <w:rPr>
          <w:rFonts w:hint="eastAsia" w:ascii="宋体" w:hAnsi="宋体" w:cs="宋体"/>
          <w:b/>
          <w:bCs/>
          <w:sz w:val="72"/>
          <w:szCs w:val="72"/>
        </w:rPr>
        <w:t xml:space="preserve">报 价 </w:t>
      </w:r>
      <w:r>
        <w:rPr>
          <w:rFonts w:hint="eastAsia" w:ascii="宋体" w:hAnsi="宋体" w:cs="宋体"/>
          <w:b/>
          <w:bCs/>
          <w:sz w:val="72"/>
          <w:szCs w:val="72"/>
          <w:lang w:eastAsia="zh-CN"/>
        </w:rPr>
        <w:t>单</w:t>
      </w:r>
      <w:bookmarkStart w:id="0" w:name="_GoBack"/>
      <w:bookmarkEnd w:id="0"/>
    </w:p>
    <w:p>
      <w:pPr>
        <w:tabs>
          <w:tab w:val="left" w:pos="567"/>
        </w:tabs>
        <w:jc w:val="center"/>
        <w:rPr>
          <w:rFonts w:hint="eastAsia" w:ascii="宋体" w:hAns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hint="eastAsia" w:ascii="宋体" w:hAns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hint="eastAsia" w:ascii="宋体" w:hAnsi="宋体" w:cs="宋体"/>
          <w:sz w:val="32"/>
        </w:rPr>
      </w:pPr>
    </w:p>
    <w:p>
      <w:pPr>
        <w:tabs>
          <w:tab w:val="left" w:pos="567"/>
        </w:tabs>
        <w:jc w:val="center"/>
        <w:rPr>
          <w:rFonts w:hint="eastAsia" w:ascii="宋体" w:hAnsi="宋体" w:cs="宋体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720" w:lineRule="auto"/>
        <w:ind w:left="1057" w:leftChars="23" w:hanging="1002" w:hangingChars="334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30"/>
        </w:rPr>
        <w:tab/>
      </w:r>
      <w:r>
        <w:rPr>
          <w:rFonts w:hint="eastAsia" w:ascii="宋体" w:hAnsi="宋体" w:cs="宋体"/>
          <w:sz w:val="24"/>
          <w:szCs w:val="24"/>
        </w:rPr>
        <w:t>项目名称</w:t>
      </w:r>
      <w:r>
        <w:rPr>
          <w:rFonts w:hint="eastAsia" w:ascii="宋体" w:hAnsi="宋体" w:cs="宋体"/>
          <w:spacing w:val="76"/>
          <w:sz w:val="24"/>
          <w:szCs w:val="24"/>
        </w:rPr>
        <w:t>:</w:t>
      </w:r>
      <w:r>
        <w:rPr>
          <w:rFonts w:hint="eastAsia" w:ascii="宋体" w:hAnsi="宋体" w:cs="宋体"/>
          <w:spacing w:val="76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投标报价（人民币小写）：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   投标报价（人民币大写）：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pacing w:val="176"/>
          <w:sz w:val="24"/>
          <w:szCs w:val="24"/>
        </w:rPr>
        <w:tab/>
      </w:r>
      <w:r>
        <w:rPr>
          <w:rFonts w:hint="eastAsia" w:ascii="宋体" w:hAnsi="宋体" w:cs="宋体"/>
          <w:spacing w:val="176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（盖章）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法定代表人或委托代理人：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20" w:lineRule="auto"/>
        <w:ind w:right="560"/>
        <w:jc w:val="center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</w:t>
      </w:r>
    </w:p>
    <w:p>
      <w:pPr>
        <w:spacing w:line="500" w:lineRule="exact"/>
        <w:ind w:right="560"/>
        <w:jc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　　　　　　日期：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E822B3C"/>
    <w:rsid w:val="35B9790D"/>
    <w:rsid w:val="3CC10A47"/>
    <w:rsid w:val="4C9F14A8"/>
    <w:rsid w:val="4E782F82"/>
    <w:rsid w:val="51BC4CE2"/>
    <w:rsid w:val="65EC123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2019-03-30T05:43:59Z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