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Autospacing="0" w:afterAutospacing="0" w:line="460" w:lineRule="atLeast"/>
        <w:jc w:val="center"/>
        <w:rPr>
          <w:rFonts w:hint="eastAsia" w:ascii="微软雅黑" w:hAnsi="微软雅黑" w:cs="微软雅黑"/>
          <w:b/>
          <w:color w:val="auto"/>
          <w:sz w:val="44"/>
          <w:szCs w:val="44"/>
          <w:lang w:eastAsia="zh-CN"/>
        </w:rPr>
      </w:pPr>
      <w:r>
        <w:rPr>
          <w:rFonts w:hint="eastAsia" w:ascii="微软雅黑" w:hAnsi="微软雅黑" w:cs="微软雅黑"/>
          <w:b/>
          <w:color w:val="auto"/>
          <w:sz w:val="44"/>
          <w:szCs w:val="44"/>
          <w:lang w:eastAsia="zh-CN"/>
        </w:rPr>
        <w:t>老峰片两区共建和平还建点</w:t>
      </w:r>
    </w:p>
    <w:p>
      <w:pPr>
        <w:pStyle w:val="4"/>
        <w:spacing w:beforeAutospacing="0" w:afterAutospacing="0" w:line="460" w:lineRule="atLeast"/>
        <w:jc w:val="center"/>
        <w:rPr>
          <w:rFonts w:hint="eastAsia" w:ascii="微软雅黑" w:hAnsi="微软雅黑" w:cs="微软雅黑"/>
          <w:b/>
          <w:color w:val="auto"/>
          <w:sz w:val="44"/>
          <w:szCs w:val="44"/>
          <w:lang w:eastAsia="zh-CN"/>
        </w:rPr>
      </w:pPr>
      <w:r>
        <w:rPr>
          <w:rFonts w:hint="eastAsia" w:ascii="微软雅黑" w:hAnsi="微软雅黑" w:cs="微软雅黑"/>
          <w:b/>
          <w:color w:val="auto"/>
          <w:sz w:val="44"/>
          <w:szCs w:val="44"/>
          <w:lang w:eastAsia="zh-CN"/>
        </w:rPr>
        <w:t>二期、三期项目防雷检测</w:t>
      </w:r>
    </w:p>
    <w:p>
      <w:pPr>
        <w:tabs>
          <w:tab w:val="left" w:pos="567"/>
        </w:tabs>
        <w:spacing w:before="471" w:beforeLines="150" w:beforeAutospacing="0" w:line="360" w:lineRule="auto"/>
        <w:jc w:val="center"/>
        <w:rPr>
          <w:rFonts w:ascii="宋体" w:cs="宋体"/>
          <w:b/>
          <w:bCs/>
          <w:sz w:val="72"/>
          <w:szCs w:val="72"/>
        </w:rPr>
      </w:pPr>
      <w:r>
        <w:rPr>
          <w:rFonts w:hint="eastAsia" w:ascii="宋体" w:hAnsi="宋体" w:cs="宋体"/>
          <w:b/>
          <w:bCs/>
          <w:sz w:val="72"/>
          <w:szCs w:val="72"/>
        </w:rPr>
        <w:t>报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价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单</w:t>
      </w: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snapToGrid w:val="0"/>
        <w:spacing w:before="240" w:line="720" w:lineRule="auto"/>
        <w:ind w:left="1057" w:leftChars="23" w:hanging="1002" w:hangingChars="334"/>
        <w:rPr>
          <w:rFonts w:ascii="宋体" w:cs="宋体"/>
          <w:u w:val="single"/>
        </w:rPr>
      </w:pPr>
      <w:r>
        <w:rPr>
          <w:rFonts w:ascii="宋体" w:cs="宋体"/>
          <w:sz w:val="30"/>
        </w:rPr>
        <w:tab/>
      </w:r>
      <w:r>
        <w:rPr>
          <w:rFonts w:hint="eastAsia" w:ascii="宋体" w:hAnsi="宋体" w:cs="宋体"/>
        </w:rPr>
        <w:t>项目名称</w:t>
      </w:r>
      <w:r>
        <w:rPr>
          <w:rFonts w:ascii="宋体" w:hAnsi="宋体" w:cs="宋体"/>
          <w:spacing w:val="76"/>
        </w:rPr>
        <w:t>:</w:t>
      </w:r>
      <w:r>
        <w:rPr>
          <w:rFonts w:ascii="宋体" w:hAnsi="宋体" w:cs="宋体"/>
          <w:spacing w:val="76"/>
          <w:u w:val="single"/>
        </w:rPr>
        <w:t xml:space="preserve">        </w:t>
      </w:r>
      <w:r>
        <w:rPr>
          <w:rFonts w:hint="eastAsia" w:ascii="宋体" w:hAnsi="宋体" w:cs="宋体"/>
          <w:spacing w:val="76"/>
          <w:u w:val="single"/>
          <w:lang w:val="en-US" w:eastAsia="zh-CN"/>
        </w:rPr>
        <w:t xml:space="preserve">             </w:t>
      </w:r>
      <w:r>
        <w:rPr>
          <w:rFonts w:ascii="宋体" w:hAnsi="宋体" w:cs="宋体"/>
          <w:spacing w:val="76"/>
          <w:u w:val="single"/>
        </w:rPr>
        <w:t xml:space="preserve">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color w:val="auto"/>
          <w:u w:val="single"/>
        </w:rPr>
      </w:pPr>
      <w:r>
        <w:rPr>
          <w:rFonts w:ascii="宋体" w:cs="宋体"/>
          <w:color w:val="auto"/>
        </w:rPr>
        <w:tab/>
      </w:r>
      <w:r>
        <w:rPr>
          <w:rFonts w:hint="eastAsia" w:ascii="宋体" w:hAnsi="宋体" w:cs="宋体"/>
          <w:color w:val="auto"/>
        </w:rPr>
        <w:t>投标报价（单价）（人民币小写）：</w:t>
      </w:r>
      <w:r>
        <w:rPr>
          <w:rFonts w:ascii="宋体" w:cs="宋体"/>
          <w:color w:val="auto"/>
        </w:rPr>
        <w:tab/>
      </w:r>
      <w:r>
        <w:rPr>
          <w:rFonts w:ascii="宋体" w:hAnsi="宋体" w:cs="宋体"/>
          <w:color w:val="auto"/>
          <w:u w:val="single"/>
        </w:rPr>
        <w:t xml:space="preserve">                        </w:t>
      </w:r>
      <w:r>
        <w:rPr>
          <w:rFonts w:ascii="宋体" w:cs="宋体"/>
          <w:color w:val="auto"/>
          <w:u w:val="single"/>
        </w:rPr>
        <w:tab/>
      </w:r>
      <w:r>
        <w:rPr>
          <w:rFonts w:ascii="宋体" w:hAnsi="宋体" w:cs="宋体"/>
          <w:color w:val="auto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hAnsi="宋体" w:cs="宋体"/>
          <w:color w:val="auto"/>
        </w:rPr>
        <w:t xml:space="preserve">     </w:t>
      </w:r>
      <w:r>
        <w:rPr>
          <w:rFonts w:hint="eastAsia" w:ascii="宋体" w:hAnsi="宋体" w:cs="宋体"/>
          <w:color w:val="auto"/>
        </w:rPr>
        <w:t>投标报价（单价）（人民币大写）：</w:t>
      </w:r>
      <w:r>
        <w:rPr>
          <w:rFonts w:ascii="宋体" w:cs="宋体"/>
          <w:color w:val="auto"/>
          <w:u w:val="single"/>
        </w:rPr>
        <w:tab/>
      </w:r>
      <w:r>
        <w:rPr>
          <w:rFonts w:ascii="宋体" w:hAnsi="宋体" w:cs="宋体"/>
          <w:u w:val="single"/>
        </w:rPr>
        <w:t xml:space="preserve">                    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  <w:spacing w:val="176"/>
        </w:rPr>
        <w:tab/>
      </w:r>
      <w:r>
        <w:rPr>
          <w:rFonts w:hint="eastAsia" w:ascii="宋体" w:hAnsi="宋体" w:cs="宋体"/>
          <w:spacing w:val="176"/>
        </w:rPr>
        <w:t>投标人</w:t>
      </w:r>
      <w:r>
        <w:rPr>
          <w:rFonts w:hint="eastAsia" w:ascii="宋体" w:hAnsi="宋体" w:cs="宋体"/>
        </w:rPr>
        <w:t>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</w:t>
      </w:r>
      <w:r>
        <w:rPr>
          <w:rFonts w:ascii="宋体" w:hAnsi="宋体" w:cs="宋体"/>
          <w:u w:val="single"/>
        </w:rPr>
        <w:tab/>
      </w:r>
      <w:bookmarkStart w:id="0" w:name="_GoBack"/>
      <w:bookmarkEnd w:id="0"/>
      <w:r>
        <w:rPr>
          <w:rFonts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  <w:u w:val="single"/>
        </w:rPr>
        <w:t>（盖章）</w:t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法定代表人或委托代理人：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cs="宋体"/>
          <w:u w:val="single"/>
        </w:rPr>
        <w:tab/>
      </w:r>
      <w:r>
        <w:rPr>
          <w:rFonts w:hint="eastAsia" w:ascii="宋体" w:hAnsi="宋体" w:cs="宋体"/>
          <w:u w:val="single"/>
        </w:rPr>
        <w:t>（签字或盖章）</w:t>
      </w:r>
    </w:p>
    <w:p>
      <w:pPr>
        <w:spacing w:line="720" w:lineRule="auto"/>
        <w:ind w:right="560"/>
        <w:jc w:val="center"/>
        <w:rPr>
          <w:rFonts w:ascii="宋体" w:cs="宋体"/>
        </w:rPr>
      </w:pPr>
      <w:r>
        <w:rPr>
          <w:rFonts w:ascii="宋体" w:hAnsi="宋体" w:cs="宋体"/>
        </w:rPr>
        <w:t xml:space="preserve">                                       </w:t>
      </w:r>
    </w:p>
    <w:p>
      <w:pPr>
        <w:spacing w:line="500" w:lineRule="exact"/>
        <w:ind w:right="560" w:firstLine="3600" w:firstLineChars="1500"/>
        <w:jc w:val="both"/>
        <w:rPr>
          <w:rFonts w:hint="eastAsia" w:ascii="宋体" w:cs="宋体"/>
          <w:lang w:eastAsia="zh-CN"/>
        </w:rPr>
      </w:pPr>
      <w:r>
        <w:rPr>
          <w:rFonts w:hint="eastAsia" w:ascii="宋体" w:cs="宋体"/>
          <w:lang w:eastAsia="zh-CN"/>
        </w:rPr>
        <w:t>投标人盖章</w:t>
      </w:r>
    </w:p>
    <w:p>
      <w:pPr>
        <w:spacing w:line="500" w:lineRule="exact"/>
        <w:ind w:right="560"/>
        <w:jc w:val="both"/>
        <w:rPr>
          <w:rFonts w:hint="eastAsia" w:ascii="宋体" w:cs="宋体"/>
          <w:lang w:eastAsia="zh-CN"/>
        </w:rPr>
      </w:pPr>
    </w:p>
    <w:p>
      <w:pPr>
        <w:spacing w:line="360" w:lineRule="auto"/>
        <w:rPr>
          <w:rFonts w:ascii="宋体" w:cs="宋体"/>
          <w:color w:val="000000"/>
          <w:u w:val="single"/>
        </w:rPr>
      </w:pP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　　　　　　</w:t>
      </w:r>
      <w:r>
        <w:rPr>
          <w:rFonts w:hint="eastAsia" w:ascii="宋体" w:hAnsi="宋体" w:cs="宋体"/>
          <w:color w:val="000000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</w:rPr>
        <w:t>日期：</w: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ascii="宋体" w:hAnsi="宋体" w:cs="宋体"/>
          <w:color w:val="000000"/>
          <w:u w:val="single"/>
        </w:rPr>
        <w:t xml:space="preserve"> 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ascii="宋体" w:hAnsi="宋体" w:cs="宋体"/>
          <w:color w:val="000000"/>
          <w:u w:val="single"/>
        </w:rPr>
        <w:t xml:space="preserve">         </w:t>
      </w:r>
      <w:r>
        <w:rPr>
          <w:rFonts w:hint="eastAsia" w:ascii="宋体" w:hAnsi="宋体" w:cs="宋体"/>
          <w:color w:val="000000"/>
        </w:rPr>
        <w:t>日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9790D"/>
    <w:rsid w:val="00575805"/>
    <w:rsid w:val="00705662"/>
    <w:rsid w:val="008C7552"/>
    <w:rsid w:val="009000F5"/>
    <w:rsid w:val="00921380"/>
    <w:rsid w:val="00C550DA"/>
    <w:rsid w:val="00DF036B"/>
    <w:rsid w:val="0E822B3C"/>
    <w:rsid w:val="1B203415"/>
    <w:rsid w:val="27923B29"/>
    <w:rsid w:val="2E637B52"/>
    <w:rsid w:val="31E4356F"/>
    <w:rsid w:val="35B9790D"/>
    <w:rsid w:val="4C9F14A8"/>
    <w:rsid w:val="5E634F22"/>
    <w:rsid w:val="6D4A712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99"/>
    <w:pPr>
      <w:spacing w:beforeAutospacing="1" w:after="0" w:afterAutospacing="1"/>
    </w:pPr>
    <w:rPr>
      <w:sz w:val="24"/>
    </w:rPr>
  </w:style>
  <w:style w:type="character" w:customStyle="1" w:styleId="7">
    <w:name w:val="Header Char"/>
    <w:basedOn w:val="6"/>
    <w:link w:val="3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8">
    <w:name w:val="Footer Char"/>
    <w:basedOn w:val="6"/>
    <w:link w:val="2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47</Words>
  <Characters>272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2018-11-22T09:01:00Z</dcterms:created>
  <dc:creator>暖。飞i</dc:creator>
  <cp:lastModifiedBy>pengko</cp:lastModifiedBy>
  <dcterms:modified xsi:type="dcterms:W3CDTF">2020-07-08T01:08:04Z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