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exact"/>
        <w:jc w:val="center"/>
        <w:rPr>
          <w:rFonts w:hint="eastAsia" w:ascii="仿宋" w:hAnsi="仿宋" w:eastAsia="仿宋" w:cs="仿宋"/>
          <w:b/>
          <w:bCs/>
          <w:sz w:val="24"/>
          <w:szCs w:val="24"/>
        </w:rPr>
      </w:pPr>
      <w:r>
        <w:rPr>
          <w:rFonts w:hint="eastAsia" w:ascii="Times New Roman" w:hAnsi="宋体"/>
          <w:b/>
          <w:bCs/>
          <w:sz w:val="32"/>
          <w:szCs w:val="32"/>
        </w:rPr>
        <w:t>诚信投标承诺书</w:t>
      </w:r>
      <w:r>
        <w:rPr>
          <w:rFonts w:hint="eastAsia" w:ascii="仿宋" w:hAnsi="仿宋" w:eastAsia="仿宋" w:cs="仿宋"/>
          <w:b/>
          <w:bCs/>
          <w:sz w:val="24"/>
          <w:szCs w:val="24"/>
        </w:rPr>
        <w:t xml:space="preserve">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本人以企业法定代表人的身份郑重承诺：</w:t>
      </w:r>
      <w:bookmarkStart w:id="0" w:name="_GoBack"/>
      <w:bookmarkEnd w:id="0"/>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一、将遵循公开、公正和诚实信用的原则自愿参加</w:t>
      </w:r>
      <w:r>
        <w:rPr>
          <w:rFonts w:hint="eastAsia" w:ascii="宋体" w:hAnsi="宋体" w:cs="宋体"/>
          <w:sz w:val="24"/>
          <w:szCs w:val="24"/>
          <w:u w:val="single"/>
        </w:rPr>
        <w:t xml:space="preserve">                  </w:t>
      </w:r>
      <w:r>
        <w:rPr>
          <w:rFonts w:hint="eastAsia" w:ascii="宋体" w:hAnsi="宋体" w:cs="宋体"/>
          <w:sz w:val="24"/>
          <w:szCs w:val="24"/>
        </w:rPr>
        <w:t>项目的投标；</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二、所提供的一切材料都是真实、有效、合法的；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三、不出借、转让资质证书，不让他人挂靠投标，不以他人名义投标或者以其他方式弄虚作假，骗取中标；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四、不与其他投标人相互串通投标报价，不排挤其他投标人的公平竞争、损害招标人的合法权益；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五、不与招标人、招标代理机构或其他投标人串通投标，损害国家利益、社会公共利益或者他人的合法权益；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六、严格遵守开标现场纪律，服从监管人员管理；  </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七、保证中标后不转包项目</w:t>
      </w:r>
      <w:r>
        <w:rPr>
          <w:rFonts w:hint="eastAsia" w:ascii="宋体" w:hAnsi="宋体" w:cs="宋体"/>
          <w:color w:val="auto"/>
          <w:sz w:val="24"/>
          <w:szCs w:val="24"/>
          <w:lang w:eastAsia="zh-CN"/>
        </w:rPr>
        <w:t>，严格按照国家、行业标准及招标人的要求在承诺的期限内完成本次招标范围内的所有工作，不与本项目有利益的第三方串通损害招标人的利益</w:t>
      </w:r>
      <w:r>
        <w:rPr>
          <w:rFonts w:hint="eastAsia" w:ascii="宋体" w:hAnsi="宋体" w:cs="宋体"/>
          <w:color w:val="auto"/>
          <w:sz w:val="24"/>
          <w:szCs w:val="24"/>
        </w:rPr>
        <w:t>；</w:t>
      </w:r>
    </w:p>
    <w:p>
      <w:pPr>
        <w:spacing w:line="400" w:lineRule="exact"/>
        <w:ind w:left="0" w:leftChars="0" w:firstLine="540" w:firstLineChars="0"/>
        <w:rPr>
          <w:rFonts w:hint="eastAsia" w:ascii="宋体" w:hAnsi="宋体" w:eastAsia="宋体" w:cs="宋体"/>
          <w:sz w:val="24"/>
          <w:szCs w:val="24"/>
          <w:lang w:eastAsia="zh-CN"/>
        </w:rPr>
      </w:pPr>
      <w:r>
        <w:rPr>
          <w:rFonts w:hint="eastAsia" w:ascii="宋体" w:hAnsi="宋体" w:cs="宋体"/>
          <w:sz w:val="24"/>
          <w:szCs w:val="24"/>
        </w:rPr>
        <w:t>八、保证中标之后，我方保证委派投标时承诺的人员负责本项目，如有违反，同意接受建设单位违约处罚；</w:t>
      </w:r>
      <w:r>
        <w:rPr>
          <w:rFonts w:hint="eastAsia" w:ascii="宋体" w:hAnsi="宋体" w:cs="宋体"/>
          <w:sz w:val="24"/>
          <w:szCs w:val="24"/>
          <w:lang w:eastAsia="zh-CN"/>
        </w:rPr>
        <w:t>保证在规定的期限内提供合格的服务，取得主管部门的批复；</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九、保证企业及所属相关人员无不符合参加此项目投标的情形。否则，我公司愿意接受招标人、相关监督部门作出的包括但不限于取消投标（中标）资格、投标保证金不予退还、实施不良行为记录、限制投标、公开曝光及相关的行政处理、处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以上内容我已仔细阅读，本公司若有违反承诺内容的行为，自愿承担招标文件确定的责任和法律责任并接受相关行政部门给予的处理和处罚。给招标人造成损失的，依法承担赔偿责任。</w:t>
      </w:r>
    </w:p>
    <w:p>
      <w:pPr>
        <w:jc w:val="center"/>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sz w:val="24"/>
          <w:szCs w:val="24"/>
        </w:rPr>
        <w:t>投标人（公章）：</w:t>
      </w:r>
    </w:p>
    <w:p>
      <w:pPr>
        <w:jc w:val="center"/>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sz w:val="24"/>
          <w:szCs w:val="24"/>
        </w:rPr>
        <w:t>法定代表人（盖章）：</w:t>
      </w:r>
    </w:p>
    <w:p>
      <w:pPr>
        <w:jc w:val="right"/>
      </w:pPr>
      <w:r>
        <w:rPr>
          <w:rFonts w:hint="eastAsia" w:ascii="宋体" w:hAnsi="宋体" w:cs="宋体"/>
          <w:sz w:val="24"/>
          <w:szCs w:val="24"/>
        </w:rPr>
        <w:t>日期：_____年____月____日</w:t>
      </w:r>
    </w:p>
    <w:sectPr>
      <w:pgSz w:w="11906" w:h="16838"/>
      <w:pgMar w:top="1338" w:right="1338" w:bottom="1338" w:left="13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D5241"/>
    <w:rsid w:val="00446E62"/>
    <w:rsid w:val="088310A2"/>
    <w:rsid w:val="1E675035"/>
    <w:rsid w:val="2B780AFB"/>
    <w:rsid w:val="6018029D"/>
    <w:rsid w:val="60873FCD"/>
    <w:rsid w:val="65C96AA3"/>
    <w:rsid w:val="6A153E28"/>
    <w:rsid w:val="6D535020"/>
    <w:rsid w:val="754D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2018-11-23T01:01:00Z</dcterms:created>
  <dc:creator>暖。飞i</dc:creator>
  <cp:lastModifiedBy>暖。飞i</cp:lastModifiedBy>
  <dcterms:modified xsi:type="dcterms:W3CDTF">2019-03-30T05:16:28Z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