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00" w:lineRule="exact"/>
        <w:ind w:firstLine="0" w:firstLineChars="0"/>
        <w:jc w:val="center"/>
        <w:rPr>
          <w:rFonts w:ascii="宋体" w:hAnsi="宋体" w:cs="宋体"/>
          <w:sz w:val="32"/>
          <w:szCs w:val="32"/>
        </w:rPr>
      </w:pPr>
      <w:bookmarkStart w:id="0" w:name="_Toc395875073"/>
      <w:r>
        <w:rPr>
          <w:rFonts w:hint="eastAsia" w:ascii="宋体" w:hAnsi="宋体" w:cs="宋体"/>
          <w:sz w:val="32"/>
          <w:szCs w:val="32"/>
        </w:rPr>
        <w:t>报价表</w:t>
      </w:r>
      <w:bookmarkEnd w:id="0"/>
    </w:p>
    <w:p>
      <w:pPr>
        <w:spacing w:line="500" w:lineRule="exact"/>
        <w:ind w:firstLine="480" w:firstLineChars="200"/>
        <w:rPr>
          <w:rFonts w:hint="eastAsia" w:ascii="宋体" w:hAnsi="宋体" w:cs="华文仿宋"/>
          <w:sz w:val="24"/>
          <w:szCs w:val="24"/>
        </w:rPr>
      </w:pPr>
      <w:r>
        <w:rPr>
          <w:rFonts w:hint="eastAsia" w:ascii="宋体" w:hAnsi="宋体" w:cs="华文仿宋"/>
          <w:sz w:val="24"/>
          <w:szCs w:val="24"/>
        </w:rPr>
        <w:t>（1）根据采购文件要求格式可以自行调整，包括但不限于以下内容。</w:t>
      </w:r>
    </w:p>
    <w:p>
      <w:pPr>
        <w:spacing w:line="500" w:lineRule="exact"/>
        <w:ind w:firstLine="480" w:firstLineChars="200"/>
        <w:rPr>
          <w:rFonts w:hint="eastAsia" w:ascii="宋体" w:hAnsi="宋体" w:cs="华文仿宋"/>
          <w:sz w:val="24"/>
          <w:szCs w:val="24"/>
        </w:rPr>
      </w:pPr>
      <w:r>
        <w:rPr>
          <w:rFonts w:hint="eastAsia" w:ascii="宋体" w:hAnsi="宋体" w:cs="华文仿宋"/>
          <w:sz w:val="24"/>
          <w:szCs w:val="24"/>
        </w:rPr>
        <w:t>（2）供应商报价不得高于预算控制价，若存在违规报价，按无效响应处理。</w:t>
      </w:r>
    </w:p>
    <w:p>
      <w:pPr>
        <w:spacing w:line="500" w:lineRule="exact"/>
        <w:ind w:firstLine="480" w:firstLineChars="200"/>
        <w:rPr>
          <w:rFonts w:hint="eastAsia" w:ascii="宋体" w:hAnsi="宋体" w:cs="华文仿宋"/>
          <w:sz w:val="24"/>
          <w:szCs w:val="24"/>
        </w:rPr>
      </w:pPr>
      <w:r>
        <w:rPr>
          <w:rFonts w:hint="eastAsia" w:ascii="宋体" w:hAnsi="宋体" w:cs="华文仿宋"/>
          <w:sz w:val="24"/>
          <w:szCs w:val="24"/>
        </w:rPr>
        <w:t>（3）供应商如对本项目进行报价，即表示响应我方的技术服务要求，如果出现虚假响应，采购人将严肃处理，该供应商还将被记入不诚信供应商名单。</w:t>
      </w:r>
    </w:p>
    <w:tbl>
      <w:tblPr>
        <w:tblStyle w:val="3"/>
        <w:tblpPr w:leftFromText="180" w:rightFromText="180" w:vertAnchor="text" w:horzAnchor="margin" w:tblpX="250" w:tblpY="238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76"/>
        <w:gridCol w:w="1559"/>
        <w:gridCol w:w="1276"/>
        <w:gridCol w:w="22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5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  <w:r>
              <w:rPr>
                <w:rFonts w:hint="eastAsia" w:ascii="宋体" w:hAnsi="宋体" w:cs="华文仿宋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240" w:firstLineChars="100"/>
              <w:rPr>
                <w:rFonts w:hint="eastAsia" w:ascii="宋体" w:hAnsi="宋体" w:cs="华文仿宋"/>
                <w:sz w:val="24"/>
                <w:szCs w:val="24"/>
              </w:rPr>
            </w:pPr>
            <w:r>
              <w:rPr>
                <w:rFonts w:hint="eastAsia" w:ascii="宋体" w:hAnsi="宋体" w:cs="华文仿宋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  <w:r>
              <w:rPr>
                <w:rFonts w:hint="eastAsia" w:ascii="宋体" w:hAnsi="宋体" w:cs="华文仿宋"/>
                <w:sz w:val="24"/>
                <w:szCs w:val="24"/>
              </w:rPr>
              <w:t>数 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500" w:lineRule="exact"/>
              <w:ind w:firstLine="240" w:firstLineChars="100"/>
              <w:rPr>
                <w:rFonts w:hint="eastAsia" w:ascii="宋体" w:hAnsi="宋体" w:cs="华文仿宋"/>
                <w:sz w:val="24"/>
                <w:szCs w:val="24"/>
              </w:rPr>
            </w:pPr>
            <w:r>
              <w:rPr>
                <w:rFonts w:hint="eastAsia" w:ascii="宋体" w:hAnsi="宋体" w:cs="华文仿宋"/>
                <w:sz w:val="24"/>
                <w:szCs w:val="24"/>
              </w:rPr>
              <w:t>单价</w:t>
            </w:r>
          </w:p>
        </w:tc>
        <w:tc>
          <w:tcPr>
            <w:tcW w:w="22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  <w:r>
              <w:rPr>
                <w:rFonts w:hint="eastAsia" w:ascii="宋体" w:hAnsi="宋体" w:cs="华文仿宋"/>
                <w:sz w:val="24"/>
                <w:szCs w:val="24"/>
              </w:rPr>
              <w:t>合价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5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eastAsia="宋体" w:cs="华文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华文仿宋"/>
                <w:sz w:val="24"/>
                <w:szCs w:val="24"/>
                <w:lang w:eastAsia="zh-CN"/>
              </w:rPr>
              <w:t>污水泵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5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华文仿宋"/>
                <w:sz w:val="24"/>
                <w:szCs w:val="24"/>
                <w:lang w:val="en-US" w:eastAsia="zh-CN"/>
              </w:rPr>
              <w:t>排污系统改造工程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5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5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5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5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5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51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  <w:r>
              <w:rPr>
                <w:rFonts w:hint="eastAsia" w:ascii="宋体" w:hAnsi="宋体" w:cs="华文仿宋"/>
                <w:sz w:val="24"/>
                <w:szCs w:val="24"/>
              </w:rPr>
              <w:t>总价</w:t>
            </w:r>
          </w:p>
        </w:tc>
        <w:tc>
          <w:tcPr>
            <w:tcW w:w="63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  <w:r>
              <w:rPr>
                <w:rFonts w:hint="eastAsia" w:ascii="宋体" w:hAnsi="宋体" w:cs="华文仿宋"/>
                <w:sz w:val="24"/>
                <w:szCs w:val="24"/>
              </w:rPr>
              <w:t>小写：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51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</w:p>
        </w:tc>
        <w:tc>
          <w:tcPr>
            <w:tcW w:w="63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</w:rPr>
            </w:pPr>
            <w:r>
              <w:rPr>
                <w:rFonts w:hint="eastAsia" w:ascii="宋体" w:hAnsi="宋体" w:cs="华文仿宋"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25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华文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华文仿宋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63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exact"/>
              <w:rPr>
                <w:rFonts w:hint="eastAsia" w:ascii="宋体" w:hAnsi="宋体" w:eastAsia="宋体" w:cs="华文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华文仿宋"/>
                <w:b/>
                <w:bCs/>
                <w:sz w:val="24"/>
                <w:szCs w:val="24"/>
                <w:lang w:eastAsia="zh-CN"/>
              </w:rPr>
              <w:t>总价即为设备及改造工程的包干价（含安装、辅材、人工、税费等一切相关费用）。</w:t>
            </w:r>
          </w:p>
        </w:tc>
      </w:tr>
    </w:tbl>
    <w:p>
      <w:pPr>
        <w:adjustRightInd w:val="0"/>
        <w:snapToGrid w:val="0"/>
        <w:spacing w:line="500" w:lineRule="exact"/>
        <w:ind w:right="560"/>
        <w:rPr>
          <w:rFonts w:ascii="宋体" w:hAnsi="宋体" w:cs="宋体-PUA"/>
          <w:sz w:val="28"/>
          <w:szCs w:val="28"/>
        </w:rPr>
      </w:pPr>
    </w:p>
    <w:p>
      <w:pPr>
        <w:spacing w:line="500" w:lineRule="exact"/>
        <w:ind w:firstLine="480" w:firstLineChars="200"/>
        <w:jc w:val="right"/>
        <w:rPr>
          <w:rFonts w:hint="eastAsia" w:ascii="宋体" w:hAnsi="宋体" w:cs="华文仿宋"/>
          <w:sz w:val="24"/>
          <w:szCs w:val="24"/>
        </w:rPr>
      </w:pPr>
      <w:r>
        <w:rPr>
          <w:rFonts w:hint="eastAsia" w:ascii="宋体" w:hAnsi="宋体" w:cs="华文仿宋"/>
          <w:sz w:val="24"/>
          <w:szCs w:val="24"/>
        </w:rPr>
        <w:t>供应供应商名称：（公章）</w:t>
      </w:r>
    </w:p>
    <w:p>
      <w:pPr>
        <w:spacing w:line="500" w:lineRule="exact"/>
        <w:ind w:firstLine="480" w:firstLineChars="200"/>
        <w:jc w:val="right"/>
        <w:rPr>
          <w:rFonts w:hint="eastAsia" w:ascii="宋体" w:hAnsi="宋体" w:cs="华文仿宋"/>
          <w:sz w:val="24"/>
          <w:szCs w:val="24"/>
        </w:rPr>
      </w:pPr>
      <w:r>
        <w:rPr>
          <w:rFonts w:hint="eastAsia" w:ascii="宋体" w:hAnsi="宋体" w:cs="华文仿宋"/>
          <w:sz w:val="24"/>
          <w:szCs w:val="24"/>
        </w:rPr>
        <w:t>法定代表人（签字或盖章）：</w:t>
      </w:r>
    </w:p>
    <w:p>
      <w:pPr>
        <w:spacing w:line="500" w:lineRule="exact"/>
        <w:ind w:firstLine="480" w:firstLineChars="200"/>
        <w:jc w:val="center"/>
        <w:rPr>
          <w:rFonts w:hint="eastAsia" w:ascii="宋体" w:hAnsi="宋体" w:cs="华文仿宋"/>
          <w:sz w:val="24"/>
          <w:szCs w:val="24"/>
        </w:rPr>
      </w:pPr>
      <w:r>
        <w:rPr>
          <w:rFonts w:hint="eastAsia" w:ascii="宋体" w:hAnsi="宋体" w:cs="华文仿宋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 w:cs="华文仿宋"/>
          <w:sz w:val="24"/>
          <w:szCs w:val="24"/>
        </w:rPr>
        <w:t>日   期</w:t>
      </w:r>
    </w:p>
    <w:p>
      <w:pPr>
        <w:pStyle w:val="2"/>
        <w:rPr>
          <w:rFonts w:hint="eastAsia" w:ascii="宋体" w:hAnsi="宋体" w:cs="华文仿宋"/>
          <w:sz w:val="24"/>
          <w:szCs w:val="24"/>
        </w:rPr>
      </w:pPr>
    </w:p>
    <w:p>
      <w:pPr>
        <w:pStyle w:val="2"/>
        <w:rPr>
          <w:rFonts w:hint="eastAsia" w:ascii="宋体" w:hAnsi="宋体" w:cs="华文仿宋"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YTczOTNjODQxZjEzYjE4YTRmNWQ4ZjQ5YjU5ZjcifQ=="/>
  </w:docVars>
  <w:rsids>
    <w:rsidRoot w:val="00767027"/>
    <w:rsid w:val="0076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5">
    <w:name w:val="02标题二"/>
    <w:basedOn w:val="1"/>
    <w:qFormat/>
    <w:uiPriority w:val="0"/>
    <w:pPr>
      <w:ind w:firstLine="562" w:firstLineChars="200"/>
    </w:pPr>
    <w:rPr>
      <w:rFonts w:cs="Calibr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2022-09-14T01:42:00Z</dcterms:created>
  <dc:creator>R.jolly</dc:creator>
  <cp:lastModifiedBy>R.jolly</cp:lastModifiedBy>
  <dcterms:modified xsi:type="dcterms:W3CDTF">2022-09-14T01:44:53Z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4F74B55ABFFD4415B824232DD03A74BA</vt:lpwstr>
  </property>
</Properties>
</file>