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7C20">
      <w:pPr>
        <w:pStyle w:val="5"/>
        <w:spacing w:beforeAutospacing="0" w:afterAutospacing="0" w:line="460" w:lineRule="atLeas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附件三</w:t>
      </w:r>
    </w:p>
    <w:p w14:paraId="48293909"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273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Toc28034"/>
      <w:bookmarkStart w:id="1" w:name="_Toc476584434"/>
      <w:bookmarkStart w:id="2" w:name="_Toc54941343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报价表</w:t>
      </w:r>
      <w:bookmarkEnd w:id="0"/>
      <w:bookmarkEnd w:id="1"/>
      <w:bookmarkEnd w:id="2"/>
    </w:p>
    <w:p w14:paraId="35FEC1B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val="en-US" w:eastAsia="zh-CN"/>
        </w:rPr>
        <w:t xml:space="preserve">                               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0"/>
      </w:tblGrid>
      <w:tr w14:paraId="57A8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exact"/>
          <w:jc w:val="center"/>
        </w:trPr>
        <w:tc>
          <w:tcPr>
            <w:tcW w:w="950" w:type="pct"/>
            <w:vMerge w:val="restart"/>
            <w:vAlign w:val="center"/>
          </w:tcPr>
          <w:p w14:paraId="263549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4049" w:type="pct"/>
            <w:vAlign w:val="center"/>
          </w:tcPr>
          <w:p w14:paraId="075AECE3">
            <w:pPr>
              <w:wordWrap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  <w:p w14:paraId="52298B0D">
            <w:pPr>
              <w:wordWrap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大写：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元/平方米</w:t>
            </w:r>
          </w:p>
          <w:p w14:paraId="1C7E1DCA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FA5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  <w:jc w:val="center"/>
        </w:trPr>
        <w:tc>
          <w:tcPr>
            <w:tcW w:w="950" w:type="pct"/>
            <w:vMerge w:val="continue"/>
            <w:vAlign w:val="center"/>
          </w:tcPr>
          <w:p w14:paraId="3FDD009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49" w:type="pct"/>
            <w:vAlign w:val="center"/>
          </w:tcPr>
          <w:p w14:paraId="48AE807F">
            <w:pPr>
              <w:wordWrap w:val="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  <w:p w14:paraId="25B9D3CC">
            <w:pPr>
              <w:wordWrap w:val="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小写：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元/平方米</w:t>
            </w:r>
          </w:p>
          <w:p w14:paraId="65D0BE9A">
            <w:pPr>
              <w:wordWrap w:val="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B73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5000" w:type="pct"/>
            <w:gridSpan w:val="2"/>
            <w:vAlign w:val="center"/>
          </w:tcPr>
          <w:p w14:paraId="1299010C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</w:t>
            </w:r>
          </w:p>
          <w:p w14:paraId="17B7DA1C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1、报价保留两位小数，小数点后第三位四舍五入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即**.**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</w:tc>
      </w:tr>
    </w:tbl>
    <w:p w14:paraId="24FCE94F">
      <w:pPr>
        <w:spacing w:line="247" w:lineRule="auto"/>
        <w:rPr>
          <w:rFonts w:hint="eastAsia" w:ascii="宋体" w:hAnsi="宋体" w:eastAsia="宋体" w:cs="宋体"/>
          <w:b/>
          <w:bCs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投标报价表中的价格不得高于最高投标限价，否则按无效标处理。</w:t>
      </w:r>
    </w:p>
    <w:p w14:paraId="57E0C05A">
      <w:pPr>
        <w:spacing w:line="248" w:lineRule="auto"/>
        <w:rPr>
          <w:rFonts w:hint="eastAsia" w:ascii="宋体" w:hAnsi="宋体" w:eastAsia="宋体" w:cs="宋体"/>
          <w:sz w:val="21"/>
        </w:rPr>
      </w:pPr>
    </w:p>
    <w:p w14:paraId="57804048">
      <w:pPr>
        <w:spacing w:line="248" w:lineRule="auto"/>
        <w:rPr>
          <w:rFonts w:hint="eastAsia" w:ascii="宋体" w:hAnsi="宋体" w:eastAsia="宋体" w:cs="宋体"/>
          <w:sz w:val="21"/>
        </w:rPr>
      </w:pPr>
    </w:p>
    <w:p w14:paraId="146F02AC">
      <w:pPr>
        <w:spacing w:line="248" w:lineRule="auto"/>
        <w:rPr>
          <w:rFonts w:hint="eastAsia" w:ascii="宋体" w:hAnsi="宋体" w:eastAsia="宋体" w:cs="宋体"/>
          <w:sz w:val="21"/>
        </w:rPr>
      </w:pPr>
    </w:p>
    <w:p w14:paraId="43D6B4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：（盖章）</w:t>
      </w:r>
    </w:p>
    <w:p w14:paraId="15A7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975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C0700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法定代表人或委托代理人：（签字或盖章）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</w:p>
    <w:p w14:paraId="6DEEC1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11D93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2880" w:firstLineChars="1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930D7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2880" w:firstLineChars="1200"/>
        <w:jc w:val="left"/>
        <w:textAlignment w:val="auto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874CB" w:themeColor="accent1"/>
      <w:sz w:val="28"/>
      <w:szCs w:val="28"/>
      <w14:textFill>
        <w14:solidFill>
          <w14:schemeClr w14:val="accent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180" w:after="180"/>
    </w:pPr>
  </w:style>
  <w:style w:type="paragraph" w:styleId="4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5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2026-01-14T07:11:18Z</dcterms:created>
  <dc:creator>pc</dc:creator>
  <cp:lastModifiedBy>WPS_1601544310</cp:lastModifiedBy>
  <dcterms:modified xsi:type="dcterms:W3CDTF">2026-01-14T07:11:29Z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eyJoZGlkIjoiZWI5ZmVmYzllYmE4YjBkNDUzNTc3YmRiYmM0YTcwOGQiLCJ1c2VySWQiOiIxMTI2NDUzODgzIn0=</vt:lpwstr>
  </property>
  <property fmtid="{D5CDD505-2E9C-101B-9397-08002B2CF9AE}" pid="4" name="ICV">
    <vt:lpwstr>ED144E5803D94AD094E07CC715AF4D89_12</vt:lpwstr>
  </property>
</Properties>
</file>